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A" w:rsidRDefault="00193A1A" w:rsidP="00193A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193A1A" w:rsidRDefault="00193A1A" w:rsidP="00193A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193A1A" w:rsidRDefault="00193A1A" w:rsidP="00193A1A">
      <w:pPr>
        <w:jc w:val="center"/>
        <w:rPr>
          <w:caps/>
          <w:sz w:val="28"/>
          <w:szCs w:val="28"/>
        </w:rPr>
      </w:pPr>
    </w:p>
    <w:p w:rsidR="00193A1A" w:rsidRDefault="00193A1A" w:rsidP="00193A1A">
      <w:pPr>
        <w:jc w:val="center"/>
        <w:rPr>
          <w:caps/>
          <w:sz w:val="28"/>
          <w:szCs w:val="28"/>
        </w:rPr>
      </w:pPr>
    </w:p>
    <w:p w:rsidR="00193A1A" w:rsidRDefault="00193A1A" w:rsidP="00193A1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193A1A" w:rsidRDefault="00193A1A" w:rsidP="00193A1A">
      <w:pPr>
        <w:jc w:val="center"/>
        <w:rPr>
          <w:sz w:val="28"/>
          <w:szCs w:val="28"/>
        </w:rPr>
      </w:pPr>
    </w:p>
    <w:p w:rsidR="00193A1A" w:rsidRDefault="00DD29D1" w:rsidP="00193A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3A1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марта </w:t>
      </w:r>
      <w:r w:rsidR="00193A1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193A1A">
        <w:rPr>
          <w:sz w:val="28"/>
          <w:szCs w:val="28"/>
        </w:rPr>
        <w:t xml:space="preserve"> года                                                                                  № </w:t>
      </w:r>
      <w:r w:rsidR="000C0044">
        <w:rPr>
          <w:sz w:val="28"/>
          <w:szCs w:val="28"/>
        </w:rPr>
        <w:t>7</w:t>
      </w:r>
      <w:r w:rsidR="00193A1A">
        <w:rPr>
          <w:sz w:val="28"/>
          <w:szCs w:val="28"/>
        </w:rPr>
        <w:t xml:space="preserve">                                                                                           </w:t>
      </w:r>
    </w:p>
    <w:p w:rsidR="00193A1A" w:rsidRDefault="00193A1A" w:rsidP="00193A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193A1A" w:rsidRDefault="00193A1A" w:rsidP="00193A1A">
      <w:pPr>
        <w:jc w:val="center"/>
        <w:rPr>
          <w:sz w:val="28"/>
          <w:szCs w:val="28"/>
        </w:rPr>
      </w:pPr>
    </w:p>
    <w:p w:rsidR="00193A1A" w:rsidRDefault="00193A1A" w:rsidP="00193A1A">
      <w:pPr>
        <w:jc w:val="center"/>
        <w:rPr>
          <w:sz w:val="28"/>
          <w:szCs w:val="28"/>
        </w:rPr>
      </w:pPr>
    </w:p>
    <w:p w:rsidR="000C0044" w:rsidRDefault="000C0044" w:rsidP="000C0044">
      <w:pPr>
        <w:tabs>
          <w:tab w:val="left" w:pos="-24376"/>
        </w:tabs>
        <w:jc w:val="both"/>
        <w:rPr>
          <w:sz w:val="28"/>
          <w:szCs w:val="28"/>
        </w:rPr>
      </w:pPr>
      <w:r w:rsidRPr="000C0044">
        <w:rPr>
          <w:sz w:val="28"/>
          <w:szCs w:val="28"/>
        </w:rPr>
        <w:t xml:space="preserve">       На основании статьи 28 Федерального закона от 6 октября 2003 года № 131 — ФЗ «Об общих принципах организации местного самоуправления в Российской Федерации», решение Зелёнополянского  сельского Совета депутатов от 25 декабря  2018 года № 27 «Об утверждении Положения о публичных слушаниях»:</w:t>
      </w:r>
    </w:p>
    <w:p w:rsidR="000C0044" w:rsidRPr="000C0044" w:rsidRDefault="000C0044" w:rsidP="000C0044">
      <w:pPr>
        <w:tabs>
          <w:tab w:val="left" w:pos="-24376"/>
        </w:tabs>
        <w:jc w:val="both"/>
        <w:rPr>
          <w:sz w:val="28"/>
          <w:szCs w:val="28"/>
        </w:rPr>
      </w:pPr>
    </w:p>
    <w:p w:rsidR="00193A1A" w:rsidRDefault="00193A1A" w:rsidP="0019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Назначить публичные слушания по вопросу </w:t>
      </w:r>
      <w:r w:rsidR="00665D3F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 xml:space="preserve"> «Устав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 Троицкого района Алтайского края»  на </w:t>
      </w:r>
      <w:r w:rsidR="00665D3F">
        <w:rPr>
          <w:sz w:val="28"/>
          <w:szCs w:val="28"/>
        </w:rPr>
        <w:t>14</w:t>
      </w:r>
      <w:r>
        <w:rPr>
          <w:sz w:val="28"/>
          <w:szCs w:val="28"/>
        </w:rPr>
        <w:t xml:space="preserve"> а</w:t>
      </w:r>
      <w:r w:rsidR="00665D3F">
        <w:rPr>
          <w:sz w:val="28"/>
          <w:szCs w:val="28"/>
        </w:rPr>
        <w:t>преля</w:t>
      </w:r>
      <w:r>
        <w:rPr>
          <w:sz w:val="28"/>
          <w:szCs w:val="28"/>
        </w:rPr>
        <w:t xml:space="preserve">  20</w:t>
      </w:r>
      <w:r w:rsidR="00665D3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в 14.00 ч</w:t>
      </w:r>
      <w:proofErr w:type="gramStart"/>
      <w:r>
        <w:rPr>
          <w:sz w:val="28"/>
          <w:szCs w:val="28"/>
        </w:rPr>
        <w:t>..</w:t>
      </w:r>
      <w:proofErr w:type="gramEnd"/>
    </w:p>
    <w:p w:rsidR="00193A1A" w:rsidRDefault="00193A1A" w:rsidP="00665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и проведение публичных слушаний на </w:t>
      </w:r>
      <w:proofErr w:type="spellStart"/>
      <w:r w:rsidR="00665D3F">
        <w:rPr>
          <w:sz w:val="28"/>
          <w:szCs w:val="28"/>
        </w:rPr>
        <w:t>и.о</w:t>
      </w:r>
      <w:proofErr w:type="spellEnd"/>
      <w:r w:rsidR="00665D3F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секретаря Администрации Зелёнополянского сельсовета (</w:t>
      </w:r>
      <w:r w:rsidR="00665D3F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proofErr w:type="spellStart"/>
      <w:r w:rsidR="00665D3F">
        <w:rPr>
          <w:sz w:val="28"/>
          <w:szCs w:val="28"/>
        </w:rPr>
        <w:t>Жерикову</w:t>
      </w:r>
      <w:proofErr w:type="spellEnd"/>
      <w:proofErr w:type="gramStart"/>
      <w:r w:rsidR="00665D3F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93A1A" w:rsidRDefault="00193A1A" w:rsidP="00665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193A1A" w:rsidRDefault="00193A1A" w:rsidP="00665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93A1A" w:rsidRDefault="00193A1A" w:rsidP="00665D3F">
      <w:pPr>
        <w:jc w:val="both"/>
        <w:rPr>
          <w:sz w:val="28"/>
          <w:szCs w:val="28"/>
        </w:rPr>
      </w:pPr>
    </w:p>
    <w:p w:rsidR="00193A1A" w:rsidRDefault="00193A1A" w:rsidP="00193A1A">
      <w:pPr>
        <w:rPr>
          <w:sz w:val="28"/>
          <w:szCs w:val="28"/>
        </w:rPr>
      </w:pPr>
      <w:bookmarkStart w:id="0" w:name="_GoBack"/>
      <w:bookmarkEnd w:id="0"/>
    </w:p>
    <w:p w:rsidR="00193A1A" w:rsidRDefault="00193A1A" w:rsidP="00193A1A">
      <w:pPr>
        <w:rPr>
          <w:sz w:val="28"/>
          <w:szCs w:val="28"/>
        </w:rPr>
      </w:pPr>
    </w:p>
    <w:p w:rsidR="00193A1A" w:rsidRDefault="00193A1A" w:rsidP="00193A1A">
      <w:pPr>
        <w:ind w:hanging="180"/>
        <w:rPr>
          <w:sz w:val="28"/>
          <w:szCs w:val="28"/>
        </w:rPr>
      </w:pPr>
    </w:p>
    <w:p w:rsidR="00193A1A" w:rsidRDefault="00193A1A" w:rsidP="00193A1A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>Глава Зелёнополянского  сельсовета                                    С.</w:t>
      </w:r>
      <w:r w:rsidR="00665D3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65D3F">
        <w:rPr>
          <w:sz w:val="28"/>
          <w:szCs w:val="28"/>
        </w:rPr>
        <w:t xml:space="preserve">Алтухова </w:t>
      </w:r>
    </w:p>
    <w:p w:rsidR="00193A1A" w:rsidRDefault="00193A1A" w:rsidP="00193A1A">
      <w:pPr>
        <w:jc w:val="center"/>
        <w:rPr>
          <w:sz w:val="28"/>
          <w:szCs w:val="28"/>
        </w:rPr>
      </w:pPr>
    </w:p>
    <w:p w:rsidR="00193A1A" w:rsidRDefault="00193A1A" w:rsidP="00193A1A"/>
    <w:p w:rsidR="00193A1A" w:rsidRDefault="00193A1A" w:rsidP="00193A1A"/>
    <w:p w:rsidR="00DB442C" w:rsidRDefault="00DB442C"/>
    <w:sectPr w:rsidR="00DB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C"/>
    <w:rsid w:val="000C0044"/>
    <w:rsid w:val="00193A1A"/>
    <w:rsid w:val="00513CD6"/>
    <w:rsid w:val="00665D3F"/>
    <w:rsid w:val="00A031CC"/>
    <w:rsid w:val="00DB442C"/>
    <w:rsid w:val="00D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2023-03-28T04:27:00Z</cp:lastPrinted>
  <dcterms:created xsi:type="dcterms:W3CDTF">2023-03-28T03:11:00Z</dcterms:created>
  <dcterms:modified xsi:type="dcterms:W3CDTF">2023-03-28T08:32:00Z</dcterms:modified>
</cp:coreProperties>
</file>